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341A" w14:textId="7E2FD0C3" w:rsidR="007C5FC5" w:rsidRPr="004D6E27" w:rsidRDefault="007D59D4" w:rsidP="004D6E27">
      <w:pPr>
        <w:pStyle w:val="Tittel"/>
        <w:spacing w:before="240" w:after="360"/>
        <w:rPr>
          <w:color w:val="000000" w:themeColor="text1"/>
          <w:lang w:val="nb-NO"/>
        </w:rPr>
      </w:pPr>
      <w:r w:rsidRPr="004D6E27">
        <w:rPr>
          <w:color w:val="000000" w:themeColor="text1"/>
          <w:lang w:val="nb-NO"/>
        </w:rPr>
        <w:t>Inntaksreglement for Sandnes Friskole</w:t>
      </w:r>
    </w:p>
    <w:p w14:paraId="66F3CC2E" w14:textId="51E7EBF7" w:rsidR="00946275" w:rsidRPr="0045697E" w:rsidRDefault="007D59D4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1. Inntaksområde</w:t>
      </w:r>
    </w:p>
    <w:p w14:paraId="5709686F" w14:textId="43906077" w:rsidR="0045697E" w:rsidRDefault="007D59D4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585424">
        <w:rPr>
          <w:rFonts w:ascii="Calibri" w:hAnsi="Calibri" w:cs="Calibri"/>
          <w:sz w:val="24"/>
          <w:szCs w:val="24"/>
          <w:lang w:val="nb-NO"/>
        </w:rPr>
        <w:t>Sandnes Friskole tar inn alle elever som fyller vilkårene for inntak til offentlig skole. Hele landet er skolens inntaksområde, jf. privatskolelova § 3-1.</w:t>
      </w:r>
    </w:p>
    <w:p w14:paraId="080FC41C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555B81A1" w14:textId="77777777" w:rsidR="00AF5417" w:rsidRPr="0045697E" w:rsidRDefault="007D59D4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2. Inntak</w:t>
      </w:r>
    </w:p>
    <w:p w14:paraId="429A2042" w14:textId="128F2AE9" w:rsidR="00D80354" w:rsidRPr="00AF5417" w:rsidRDefault="007D59D4" w:rsidP="00AF5417">
      <w:pPr>
        <w:spacing w:after="0"/>
        <w:rPr>
          <w:rFonts w:asciiTheme="majorHAnsi" w:hAnsiTheme="majorHAnsi" w:cstheme="majorHAnsi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Styret 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fastsetter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klassestørrelser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og dette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regulerer 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antall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elever som kan tas inn på hvert trinn. Skolen tar inn elever så langt det er ledige plass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>er</w:t>
      </w:r>
      <w:r w:rsidR="006C6DCE">
        <w:rPr>
          <w:rFonts w:ascii="Calibri" w:hAnsi="Calibri" w:cs="Calibri"/>
          <w:sz w:val="24"/>
          <w:szCs w:val="24"/>
          <w:lang w:val="nb-NO"/>
        </w:rPr>
        <w:t>.</w:t>
      </w:r>
    </w:p>
    <w:p w14:paraId="3732A134" w14:textId="77777777" w:rsidR="00AF5417" w:rsidRDefault="00AF5417" w:rsidP="00AF5417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</w:p>
    <w:p w14:paraId="0CEA57D6" w14:textId="01C631E7" w:rsidR="00AF5417" w:rsidRPr="000A036E" w:rsidRDefault="00AF5417" w:rsidP="000A036E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Kommende skoleår:</w:t>
      </w:r>
    </w:p>
    <w:p w14:paraId="5AAE688A" w14:textId="235A160F" w:rsidR="00D80354" w:rsidRPr="00AF5417" w:rsidRDefault="00D80354" w:rsidP="00AF5417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For 2. til 10. trinn er det løpende inntak frem til inntaksstopp 1. juni</w:t>
      </w:r>
      <w:r w:rsidR="00AF5417" w:rsidRPr="00AF5417">
        <w:rPr>
          <w:rFonts w:ascii="Calibri" w:hAnsi="Calibri" w:cs="Calibri"/>
          <w:sz w:val="24"/>
          <w:szCs w:val="24"/>
          <w:lang w:val="nb-NO"/>
        </w:rPr>
        <w:t xml:space="preserve"> f</w:t>
      </w:r>
      <w:r w:rsidR="00CD0E9C">
        <w:rPr>
          <w:rFonts w:ascii="Calibri" w:hAnsi="Calibri" w:cs="Calibri"/>
          <w:sz w:val="24"/>
          <w:szCs w:val="24"/>
          <w:lang w:val="nb-NO"/>
        </w:rPr>
        <w:t>o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r gjeldende skoleår. </w:t>
      </w:r>
    </w:p>
    <w:p w14:paraId="51E51959" w14:textId="026B48DB" w:rsidR="00D80354" w:rsidRPr="00AF5417" w:rsidRDefault="00D80354" w:rsidP="00AF5417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For 1. trinn er det løpende inntak frem til </w:t>
      </w:r>
      <w:r w:rsidR="0034312D">
        <w:rPr>
          <w:rFonts w:ascii="Calibri" w:hAnsi="Calibri" w:cs="Calibri"/>
          <w:sz w:val="24"/>
          <w:szCs w:val="24"/>
          <w:lang w:val="nb-NO"/>
        </w:rPr>
        <w:t xml:space="preserve">om med 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første skoledag gjeldende skoleår. </w:t>
      </w:r>
    </w:p>
    <w:p w14:paraId="0D567D34" w14:textId="77777777" w:rsidR="00AF5417" w:rsidRDefault="00AF5417" w:rsidP="00AF5417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2029BADD" w14:textId="67DE3FDE" w:rsidR="00AF5417" w:rsidRPr="000A036E" w:rsidRDefault="00AF5417" w:rsidP="000A036E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Framtidig skoleår:</w:t>
      </w:r>
    </w:p>
    <w:p w14:paraId="13106194" w14:textId="0027DA0A" w:rsidR="00D80354" w:rsidRPr="00AF5417" w:rsidRDefault="00D80354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Søknader som gjelder framtidige</w:t>
      </w:r>
      <w:r w:rsidR="0034312D">
        <w:rPr>
          <w:rFonts w:ascii="Calibri" w:hAnsi="Calibri" w:cs="Calibri"/>
          <w:sz w:val="24"/>
          <w:szCs w:val="24"/>
          <w:lang w:val="nb-NO"/>
        </w:rPr>
        <w:t>/neste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skoleår blir behandlet etter 1. oktober.</w:t>
      </w:r>
    </w:p>
    <w:p w14:paraId="2C3BB995" w14:textId="4A945F5D" w:rsidR="00AF5417" w:rsidRPr="00AF5417" w:rsidRDefault="00D803EB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Søker for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framtidige skoleår settes på venteliste frem til </w:t>
      </w:r>
      <w:r w:rsidR="00AF5417" w:rsidRPr="00AF5417">
        <w:rPr>
          <w:rFonts w:ascii="Calibri" w:hAnsi="Calibri" w:cs="Calibri"/>
          <w:sz w:val="24"/>
          <w:szCs w:val="24"/>
          <w:lang w:val="nb-NO"/>
        </w:rPr>
        <w:t>søknadsperioden</w:t>
      </w:r>
      <w:r w:rsidR="00D80354" w:rsidRPr="00AF5417">
        <w:rPr>
          <w:rFonts w:ascii="Calibri" w:hAnsi="Calibri" w:cs="Calibri"/>
          <w:sz w:val="24"/>
          <w:szCs w:val="24"/>
          <w:lang w:val="nb-NO"/>
        </w:rPr>
        <w:t xml:space="preserve"> for det aktuelle skoleåret åpner</w:t>
      </w:r>
      <w:r>
        <w:rPr>
          <w:rFonts w:ascii="Calibri" w:hAnsi="Calibri" w:cs="Calibri"/>
          <w:sz w:val="24"/>
          <w:szCs w:val="24"/>
          <w:lang w:val="nb-NO"/>
        </w:rPr>
        <w:t xml:space="preserve"> jf. punkt 2</w:t>
      </w:r>
      <w:r w:rsidR="00926D0A">
        <w:rPr>
          <w:rFonts w:ascii="Calibri" w:hAnsi="Calibri" w:cs="Calibri"/>
          <w:sz w:val="24"/>
          <w:szCs w:val="24"/>
          <w:lang w:val="nb-NO"/>
        </w:rPr>
        <w:t>c.</w:t>
      </w:r>
      <w:r w:rsidR="0074324F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53C0CC17" w14:textId="6CFBA1E9" w:rsidR="00AF5417" w:rsidRPr="00AF5417" w:rsidRDefault="00AF5417" w:rsidP="00585424">
      <w:pPr>
        <w:pStyle w:val="Listeavsnitt"/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Søknader til 1. klasse og trinn der klassestørrelsen øker, jf. fastsatte klassestørrelser, er det løpende inntak så langt det er ledig plass</w:t>
      </w:r>
      <w:r w:rsidR="00C52EDE">
        <w:rPr>
          <w:rFonts w:ascii="Calibri" w:hAnsi="Calibri" w:cs="Calibri"/>
          <w:sz w:val="24"/>
          <w:szCs w:val="24"/>
          <w:lang w:val="nb-NO"/>
        </w:rPr>
        <w:t xml:space="preserve"> jf. punkt 2a</w:t>
      </w:r>
      <w:r w:rsidR="0034321E">
        <w:rPr>
          <w:rFonts w:ascii="Calibri" w:hAnsi="Calibri" w:cs="Calibri"/>
          <w:sz w:val="24"/>
          <w:szCs w:val="24"/>
          <w:lang w:val="nb-NO"/>
        </w:rPr>
        <w:t>,b.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  </w:t>
      </w:r>
      <w:r w:rsidRPr="00AF5417">
        <w:rPr>
          <w:rFonts w:ascii="Calibri" w:hAnsi="Calibri" w:cs="Calibri"/>
          <w:sz w:val="24"/>
          <w:szCs w:val="24"/>
          <w:lang w:val="nb-NO"/>
        </w:rPr>
        <w:br/>
      </w:r>
    </w:p>
    <w:p w14:paraId="3EA974FF" w14:textId="00B2BD52" w:rsidR="00585424" w:rsidRDefault="007D59D4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 xml:space="preserve">Ved flere søknader mottatt samme dato enn det finnes plasser, prioriteres søknadene etter </w:t>
      </w:r>
      <w:r w:rsidR="00D803EB" w:rsidRPr="00AF5417">
        <w:rPr>
          <w:rFonts w:ascii="Calibri" w:hAnsi="Calibri" w:cs="Calibri"/>
          <w:sz w:val="24"/>
          <w:szCs w:val="24"/>
          <w:lang w:val="nb-NO"/>
        </w:rPr>
        <w:t>mottatt</w:t>
      </w:r>
      <w:r w:rsidR="00D803EB">
        <w:rPr>
          <w:rFonts w:ascii="Calibri" w:hAnsi="Calibri" w:cs="Calibri"/>
          <w:sz w:val="24"/>
          <w:szCs w:val="24"/>
          <w:lang w:val="nb-NO"/>
        </w:rPr>
        <w:t xml:space="preserve"> </w:t>
      </w:r>
      <w:r w:rsidRPr="00AF5417">
        <w:rPr>
          <w:rFonts w:ascii="Calibri" w:hAnsi="Calibri" w:cs="Calibri"/>
          <w:sz w:val="24"/>
          <w:szCs w:val="24"/>
          <w:lang w:val="nb-NO"/>
        </w:rPr>
        <w:t xml:space="preserve">tidspunkt </w:t>
      </w:r>
      <w:r w:rsidR="00D803EB">
        <w:rPr>
          <w:rFonts w:ascii="Calibri" w:hAnsi="Calibri" w:cs="Calibri"/>
          <w:sz w:val="24"/>
          <w:szCs w:val="24"/>
          <w:lang w:val="nb-NO"/>
        </w:rPr>
        <w:t xml:space="preserve">(klokkeslett). </w:t>
      </w:r>
    </w:p>
    <w:p w14:paraId="64577E5F" w14:textId="77777777" w:rsidR="008A2F03" w:rsidRPr="007C5FC5" w:rsidRDefault="008A2F03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29F1CC3B" w14:textId="6D5C850F" w:rsidR="00585424" w:rsidRPr="0045697E" w:rsidRDefault="007D59D4" w:rsidP="007C5FC5">
      <w:pPr>
        <w:pStyle w:val="Overskrift1"/>
        <w:spacing w:before="360" w:after="120"/>
        <w:rPr>
          <w:color w:val="000000" w:themeColor="text1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 xml:space="preserve">3. Prioritering </w:t>
      </w:r>
      <w:r w:rsidR="000E1BC4">
        <w:rPr>
          <w:color w:val="000000" w:themeColor="text1"/>
          <w:sz w:val="36"/>
          <w:szCs w:val="36"/>
          <w:lang w:val="nb-NO"/>
        </w:rPr>
        <w:t xml:space="preserve">ved </w:t>
      </w:r>
      <w:r w:rsidR="000E1BC4" w:rsidRPr="004B29C9">
        <w:rPr>
          <w:color w:val="000000" w:themeColor="text1"/>
          <w:sz w:val="36"/>
          <w:szCs w:val="36"/>
          <w:lang w:val="nb-NO"/>
        </w:rPr>
        <w:t xml:space="preserve">ledig plass </w:t>
      </w:r>
      <w:r w:rsidRPr="004B29C9">
        <w:rPr>
          <w:color w:val="000000" w:themeColor="text1"/>
          <w:sz w:val="36"/>
          <w:szCs w:val="36"/>
          <w:lang w:val="nb-NO"/>
        </w:rPr>
        <w:t>etter inntaksstopp</w:t>
      </w:r>
    </w:p>
    <w:p w14:paraId="122FCD58" w14:textId="30C5A904" w:rsidR="00AF5417" w:rsidRPr="000A036E" w:rsidRDefault="00AF5417" w:rsidP="00AF5417">
      <w:pPr>
        <w:spacing w:after="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Etter inntaksstopp gjelder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følgende</w:t>
      </w: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prioriteringer:</w:t>
      </w:r>
    </w:p>
    <w:p w14:paraId="2CC2813E" w14:textId="77777777" w:rsidR="00AF5417" w:rsidRDefault="007D59D4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fra menighetene Familiekirken og Betel Hommersåk (minst ett års medlemskap).</w:t>
      </w:r>
    </w:p>
    <w:p w14:paraId="5D63CFC9" w14:textId="77777777" w:rsidR="00AF5417" w:rsidRDefault="007D59D4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av ansatte ved skolen.</w:t>
      </w:r>
    </w:p>
    <w:p w14:paraId="74ADE514" w14:textId="77777777" w:rsidR="00AF5417" w:rsidRDefault="007D59D4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t>Barn med søsken som allerede går på skolen.</w:t>
      </w:r>
    </w:p>
    <w:p w14:paraId="62860ECD" w14:textId="0D5276F8" w:rsidR="00585424" w:rsidRDefault="007D59D4" w:rsidP="00585424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AF5417">
        <w:rPr>
          <w:rFonts w:ascii="Calibri" w:hAnsi="Calibri" w:cs="Calibri"/>
          <w:sz w:val="24"/>
          <w:szCs w:val="24"/>
          <w:lang w:val="nb-NO"/>
        </w:rPr>
        <w:lastRenderedPageBreak/>
        <w:t>Elever som flytter til området fra kommuner utenfor Sandnes, Stavanger, Randaberg, Sola, Gjesdal, Bjerkreim, Klepp, Time og Hå, samt elever som har fått plass</w:t>
      </w:r>
      <w:r w:rsidR="002B32D8">
        <w:rPr>
          <w:rFonts w:ascii="Calibri" w:hAnsi="Calibri" w:cs="Calibri"/>
          <w:sz w:val="24"/>
          <w:szCs w:val="24"/>
          <w:lang w:val="nb-NO"/>
        </w:rPr>
        <w:t xml:space="preserve">, men i løpet av skoleåret har </w:t>
      </w:r>
      <w:r w:rsidR="001F6060">
        <w:rPr>
          <w:rFonts w:ascii="Calibri" w:hAnsi="Calibri" w:cs="Calibri"/>
          <w:sz w:val="24"/>
          <w:szCs w:val="24"/>
          <w:lang w:val="nb-NO"/>
        </w:rPr>
        <w:t xml:space="preserve">et </w:t>
      </w:r>
      <w:r w:rsidR="002B32D8">
        <w:rPr>
          <w:rFonts w:ascii="Calibri" w:hAnsi="Calibri" w:cs="Calibri"/>
          <w:sz w:val="24"/>
          <w:szCs w:val="24"/>
          <w:lang w:val="nb-NO"/>
        </w:rPr>
        <w:t>leng</w:t>
      </w:r>
      <w:r w:rsidR="001F6060">
        <w:rPr>
          <w:rFonts w:ascii="Calibri" w:hAnsi="Calibri" w:cs="Calibri"/>
          <w:sz w:val="24"/>
          <w:szCs w:val="24"/>
          <w:lang w:val="nb-NO"/>
        </w:rPr>
        <w:t xml:space="preserve">re </w:t>
      </w:r>
      <w:r w:rsidRPr="00AF5417">
        <w:rPr>
          <w:rFonts w:ascii="Calibri" w:hAnsi="Calibri" w:cs="Calibri"/>
          <w:sz w:val="24"/>
          <w:szCs w:val="24"/>
          <w:lang w:val="nb-NO"/>
        </w:rPr>
        <w:t>utenlandsopphold over 14 dager</w:t>
      </w:r>
      <w:r w:rsidR="002B32D8">
        <w:rPr>
          <w:rFonts w:ascii="Calibri" w:hAnsi="Calibri" w:cs="Calibri"/>
          <w:sz w:val="24"/>
          <w:szCs w:val="24"/>
          <w:lang w:val="nb-NO"/>
        </w:rPr>
        <w:t>.</w:t>
      </w:r>
    </w:p>
    <w:p w14:paraId="3E24826B" w14:textId="2DF99828" w:rsidR="00FE19FD" w:rsidRPr="004B29C9" w:rsidRDefault="00FE19FD" w:rsidP="00FE19FD">
      <w:pPr>
        <w:pStyle w:val="Listeavsnitt"/>
        <w:numPr>
          <w:ilvl w:val="0"/>
          <w:numId w:val="15"/>
        </w:numPr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B29C9">
        <w:rPr>
          <w:rFonts w:ascii="Calibri" w:hAnsi="Calibri" w:cs="Calibri"/>
          <w:color w:val="000000" w:themeColor="text1"/>
          <w:sz w:val="24"/>
          <w:szCs w:val="24"/>
          <w:lang w:val="nb-NO"/>
        </w:rPr>
        <w:t>Elever som har søkt innen 1. juni for kommende skoleår, men kommet på ve</w:t>
      </w:r>
      <w:r w:rsidR="008204D3" w:rsidRPr="004B29C9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nteliste. </w:t>
      </w:r>
    </w:p>
    <w:p w14:paraId="2BD504AF" w14:textId="77777777" w:rsidR="00D803EB" w:rsidRDefault="00D803EB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</w:p>
    <w:p w14:paraId="6EF2AC54" w14:textId="01DDCD94" w:rsidR="00585424" w:rsidRDefault="00585424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Ved l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edige plasser </w:t>
      </w:r>
      <w:r>
        <w:rPr>
          <w:rFonts w:ascii="Calibri" w:hAnsi="Calibri" w:cs="Calibri"/>
          <w:sz w:val="24"/>
          <w:szCs w:val="24"/>
          <w:lang w:val="nb-NO"/>
        </w:rPr>
        <w:t xml:space="preserve">på det aktuelle trinnet tildeles plass </w:t>
      </w:r>
      <w:r w:rsidRPr="00585424">
        <w:rPr>
          <w:rFonts w:ascii="Calibri" w:hAnsi="Calibri" w:cs="Calibri"/>
          <w:sz w:val="24"/>
          <w:szCs w:val="24"/>
          <w:lang w:val="nb-NO"/>
        </w:rPr>
        <w:t>etter prioritering 1</w:t>
      </w:r>
      <w:r w:rsidRPr="00136E78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.– </w:t>
      </w:r>
      <w:r w:rsidR="008204D3" w:rsidRPr="00136E78">
        <w:rPr>
          <w:rFonts w:ascii="Calibri" w:hAnsi="Calibri" w:cs="Calibri"/>
          <w:color w:val="000000" w:themeColor="text1"/>
          <w:sz w:val="24"/>
          <w:szCs w:val="24"/>
          <w:lang w:val="nb-NO"/>
        </w:rPr>
        <w:t>5</w:t>
      </w:r>
      <w:r w:rsidRPr="00136E78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. 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fram til 1. oktober. </w:t>
      </w:r>
    </w:p>
    <w:p w14:paraId="57D2E4FB" w14:textId="77777777" w:rsidR="000A036E" w:rsidRDefault="000A036E" w:rsidP="00585424">
      <w:pPr>
        <w:spacing w:after="0"/>
        <w:ind w:left="360"/>
        <w:rPr>
          <w:rFonts w:ascii="Calibri" w:hAnsi="Calibri" w:cs="Calibri"/>
          <w:sz w:val="24"/>
          <w:szCs w:val="24"/>
          <w:lang w:val="nb-NO"/>
        </w:rPr>
      </w:pPr>
    </w:p>
    <w:p w14:paraId="6E549BEA" w14:textId="559F069F" w:rsidR="00585424" w:rsidRPr="000A036E" w:rsidRDefault="007D59D4" w:rsidP="00585424">
      <w:pPr>
        <w:spacing w:after="0"/>
        <w:ind w:left="360"/>
        <w:rPr>
          <w:rFonts w:ascii="Calibri" w:hAnsi="Calibri" w:cs="Calibri"/>
          <w:b/>
          <w:bCs/>
          <w:sz w:val="24"/>
          <w:szCs w:val="24"/>
          <w:lang w:val="nb-NO"/>
        </w:rPr>
      </w:pP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Etter 1. oktober gjøres inntak </w:t>
      </w:r>
      <w:r w:rsidR="000A036E">
        <w:rPr>
          <w:rFonts w:ascii="Calibri" w:hAnsi="Calibri" w:cs="Calibri"/>
          <w:b/>
          <w:bCs/>
          <w:sz w:val="24"/>
          <w:szCs w:val="24"/>
          <w:lang w:val="nb-NO"/>
        </w:rPr>
        <w:t>baser</w:t>
      </w:r>
      <w:r w:rsidR="00461F42">
        <w:rPr>
          <w:rFonts w:ascii="Calibri" w:hAnsi="Calibri" w:cs="Calibri"/>
          <w:b/>
          <w:bCs/>
          <w:sz w:val="24"/>
          <w:szCs w:val="24"/>
          <w:lang w:val="nb-NO"/>
        </w:rPr>
        <w:t>t</w:t>
      </w:r>
      <w:r w:rsidR="000A036E">
        <w:rPr>
          <w:rFonts w:ascii="Calibri" w:hAnsi="Calibri" w:cs="Calibri"/>
          <w:b/>
          <w:bCs/>
          <w:sz w:val="24"/>
          <w:szCs w:val="24"/>
          <w:lang w:val="nb-NO"/>
        </w:rPr>
        <w:t xml:space="preserve"> på prioriteringen 1</w:t>
      </w:r>
      <w:r w:rsidR="000A036E" w:rsidRPr="00136E78">
        <w:rPr>
          <w:rFonts w:ascii="Calibri" w:hAnsi="Calibri" w:cs="Calibri"/>
          <w:b/>
          <w:bCs/>
          <w:color w:val="000000" w:themeColor="text1"/>
          <w:sz w:val="24"/>
          <w:szCs w:val="24"/>
          <w:lang w:val="nb-NO"/>
        </w:rPr>
        <w:t>.-</w:t>
      </w:r>
      <w:r w:rsidR="000E0FFD" w:rsidRPr="00136E78">
        <w:rPr>
          <w:rFonts w:ascii="Calibri" w:hAnsi="Calibri" w:cs="Calibri"/>
          <w:b/>
          <w:bCs/>
          <w:color w:val="000000" w:themeColor="text1"/>
          <w:sz w:val="24"/>
          <w:szCs w:val="24"/>
          <w:lang w:val="nb-NO"/>
        </w:rPr>
        <w:t>4</w:t>
      </w:r>
      <w:r w:rsidR="008204D3" w:rsidRPr="00136E78">
        <w:rPr>
          <w:rFonts w:ascii="Calibri" w:hAnsi="Calibri" w:cs="Calibri"/>
          <w:b/>
          <w:bCs/>
          <w:color w:val="000000" w:themeColor="text1"/>
          <w:sz w:val="24"/>
          <w:szCs w:val="24"/>
          <w:lang w:val="nb-NO"/>
        </w:rPr>
        <w:t>.</w:t>
      </w:r>
      <w:r w:rsidR="000A036E" w:rsidRPr="00136E78">
        <w:rPr>
          <w:rFonts w:ascii="Calibri" w:hAnsi="Calibri" w:cs="Calibri"/>
          <w:b/>
          <w:bCs/>
          <w:color w:val="000000" w:themeColor="text1"/>
          <w:sz w:val="24"/>
          <w:szCs w:val="24"/>
          <w:lang w:val="nb-NO"/>
        </w:rPr>
        <w:t xml:space="preserve"> </w:t>
      </w:r>
      <w:r w:rsidR="00585424" w:rsidRPr="000A036E">
        <w:rPr>
          <w:rFonts w:ascii="Calibri" w:hAnsi="Calibri" w:cs="Calibri"/>
          <w:b/>
          <w:bCs/>
          <w:sz w:val="24"/>
          <w:szCs w:val="24"/>
          <w:lang w:val="nb-NO"/>
        </w:rPr>
        <w:t>på bakgrunn av:</w:t>
      </w:r>
    </w:p>
    <w:p w14:paraId="7AD253E7" w14:textId="5FD61F8A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Ledig plass på det aktuelle trinnet gjeldende skoleår.</w:t>
      </w:r>
    </w:p>
    <w:p w14:paraId="3821A85A" w14:textId="18BD526F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Ledig plass på det aktuelle trinnet kommende skoleår. Jf. </w:t>
      </w:r>
      <w:r w:rsidR="00833C41">
        <w:rPr>
          <w:rFonts w:ascii="Calibri" w:hAnsi="Calibri" w:cs="Calibri"/>
          <w:sz w:val="24"/>
          <w:szCs w:val="24"/>
          <w:lang w:val="nb-NO"/>
        </w:rPr>
        <w:t>punkt</w:t>
      </w:r>
      <w:r>
        <w:rPr>
          <w:rFonts w:ascii="Calibri" w:hAnsi="Calibri" w:cs="Calibri"/>
          <w:sz w:val="24"/>
          <w:szCs w:val="24"/>
          <w:lang w:val="nb-NO"/>
        </w:rPr>
        <w:t>. 2</w:t>
      </w:r>
      <w:r w:rsidR="000A036E">
        <w:rPr>
          <w:rFonts w:ascii="Calibri" w:hAnsi="Calibri" w:cs="Calibri"/>
          <w:sz w:val="24"/>
          <w:szCs w:val="24"/>
          <w:lang w:val="nb-NO"/>
        </w:rPr>
        <w:t xml:space="preserve"> a, b</w:t>
      </w:r>
    </w:p>
    <w:p w14:paraId="585CF4F6" w14:textId="0F16AD72" w:rsidR="00585424" w:rsidRDefault="00585424" w:rsidP="00585424">
      <w:pPr>
        <w:pStyle w:val="Listeavsnit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Ledig plass på det aktuelle trinnet for framtidig skoleår. </w:t>
      </w:r>
      <w:r w:rsidR="000A036E">
        <w:rPr>
          <w:rFonts w:ascii="Calibri" w:hAnsi="Calibri" w:cs="Calibri"/>
          <w:sz w:val="24"/>
          <w:szCs w:val="24"/>
          <w:lang w:val="nb-NO"/>
        </w:rPr>
        <w:t>Jf. punkt 2. c-e</w:t>
      </w:r>
    </w:p>
    <w:p w14:paraId="3E811969" w14:textId="7536FA8A" w:rsidR="00946275" w:rsidRDefault="007D59D4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585424">
        <w:rPr>
          <w:rFonts w:ascii="Calibri" w:hAnsi="Calibri" w:cs="Calibri"/>
          <w:sz w:val="24"/>
          <w:szCs w:val="24"/>
          <w:lang w:val="nb-NO"/>
        </w:rPr>
        <w:br/>
      </w:r>
      <w:r w:rsidRPr="000A036E">
        <w:rPr>
          <w:rFonts w:ascii="Calibri" w:hAnsi="Calibri" w:cs="Calibri"/>
          <w:b/>
          <w:bCs/>
          <w:sz w:val="24"/>
          <w:szCs w:val="24"/>
          <w:lang w:val="nb-NO"/>
        </w:rPr>
        <w:t>Unntak:</w:t>
      </w:r>
      <w:r w:rsidRPr="00585424">
        <w:rPr>
          <w:rFonts w:ascii="Calibri" w:hAnsi="Calibri" w:cs="Calibri"/>
          <w:sz w:val="24"/>
          <w:szCs w:val="24"/>
          <w:lang w:val="nb-NO"/>
        </w:rPr>
        <w:t xml:space="preserve"> Prioriteringsreglene gjelder ikke ved inntak til 10. trinn etter 1. juni.</w:t>
      </w:r>
    </w:p>
    <w:p w14:paraId="5F30159D" w14:textId="77777777" w:rsidR="008A2F03" w:rsidRPr="007C5FC5" w:rsidRDefault="008A2F03" w:rsidP="0045697E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79B8A55C" w14:textId="77777777" w:rsidR="00946275" w:rsidRPr="0045697E" w:rsidRDefault="007D59D4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4. Forventninger til foresatte og elever</w:t>
      </w:r>
    </w:p>
    <w:p w14:paraId="6D71D302" w14:textId="0DA62C62" w:rsidR="00946275" w:rsidRDefault="007D59D4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0A036E">
        <w:rPr>
          <w:rFonts w:ascii="Calibri" w:hAnsi="Calibri" w:cs="Calibri"/>
          <w:sz w:val="24"/>
          <w:szCs w:val="24"/>
          <w:lang w:val="nb-NO"/>
        </w:rPr>
        <w:t xml:space="preserve">Foresatte og elever forventes å sette seg inn i og respektere skolens trosgrunnlag, verdidokument og </w:t>
      </w:r>
      <w:r w:rsidR="00D803EB">
        <w:rPr>
          <w:rFonts w:ascii="Calibri" w:hAnsi="Calibri" w:cs="Calibri"/>
          <w:sz w:val="24"/>
          <w:szCs w:val="24"/>
          <w:lang w:val="nb-NO"/>
        </w:rPr>
        <w:t>skoleregler</w:t>
      </w:r>
      <w:r w:rsidRPr="000A036E">
        <w:rPr>
          <w:rFonts w:ascii="Calibri" w:hAnsi="Calibri" w:cs="Calibri"/>
          <w:sz w:val="24"/>
          <w:szCs w:val="24"/>
          <w:lang w:val="nb-NO"/>
        </w:rPr>
        <w:t>. Skolen ønsker et godt samarbeid som fremmer elevens læring og trivsel.</w:t>
      </w:r>
    </w:p>
    <w:p w14:paraId="5DE69ADC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3A054401" w14:textId="4E16C5C7" w:rsidR="00EC661E" w:rsidRPr="0045697E" w:rsidRDefault="000A036E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5. Prosedyrer ved inntak</w:t>
      </w:r>
    </w:p>
    <w:p w14:paraId="6041ADF6" w14:textId="77777777" w:rsidR="00EC661E" w:rsidRDefault="007D59D4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EC661E">
        <w:rPr>
          <w:rFonts w:ascii="Calibri" w:hAnsi="Calibri" w:cs="Calibri"/>
          <w:sz w:val="24"/>
          <w:szCs w:val="24"/>
          <w:lang w:val="nb-NO"/>
        </w:rPr>
        <w:t xml:space="preserve">Skolen mottar søknad elektronisk 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>via søknadskjemaet på skolens hjemmeside.</w:t>
      </w:r>
    </w:p>
    <w:p w14:paraId="5052F0BB" w14:textId="469E2E84" w:rsidR="00846211" w:rsidRDefault="00793BF5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R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 xml:space="preserve">ektor </w:t>
      </w:r>
      <w:r>
        <w:rPr>
          <w:rFonts w:ascii="Calibri" w:hAnsi="Calibri" w:cs="Calibri"/>
          <w:sz w:val="24"/>
          <w:szCs w:val="24"/>
          <w:lang w:val="nb-NO"/>
        </w:rPr>
        <w:t xml:space="preserve">svarer 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 xml:space="preserve">skriftlig og fatter vedtak om inntak, venteliste eller avslag i tråd med </w:t>
      </w:r>
      <w:r w:rsidR="00EC661E">
        <w:rPr>
          <w:rFonts w:ascii="Calibri" w:hAnsi="Calibri" w:cs="Calibri"/>
          <w:sz w:val="24"/>
          <w:szCs w:val="24"/>
          <w:lang w:val="nb-NO"/>
        </w:rPr>
        <w:t>inntaks</w:t>
      </w:r>
      <w:r w:rsidR="00EC661E" w:rsidRPr="00EC661E">
        <w:rPr>
          <w:rFonts w:ascii="Calibri" w:hAnsi="Calibri" w:cs="Calibri"/>
          <w:sz w:val="24"/>
          <w:szCs w:val="24"/>
          <w:lang w:val="nb-NO"/>
        </w:rPr>
        <w:t>kriteriene.</w:t>
      </w:r>
      <w:r w:rsidR="00EC661E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1530A5FC" w14:textId="32145022" w:rsidR="00EC661E" w:rsidRDefault="00EC661E" w:rsidP="00846211">
      <w:pPr>
        <w:pStyle w:val="Listeavsnitt"/>
        <w:spacing w:after="0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 xml:space="preserve">Søkere for framtidig skoleår får skriftlig beskjed om </w:t>
      </w:r>
      <w:r w:rsidR="00846211">
        <w:rPr>
          <w:rFonts w:ascii="Calibri" w:hAnsi="Calibri" w:cs="Calibri"/>
          <w:sz w:val="24"/>
          <w:szCs w:val="24"/>
          <w:lang w:val="nb-NO"/>
        </w:rPr>
        <w:t xml:space="preserve">hvordan dette forvaltes. </w:t>
      </w:r>
    </w:p>
    <w:p w14:paraId="4E5A393F" w14:textId="77777777" w:rsidR="00846211" w:rsidRDefault="007D59D4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EC661E">
        <w:rPr>
          <w:rFonts w:ascii="Calibri" w:hAnsi="Calibri" w:cs="Calibri"/>
          <w:sz w:val="24"/>
          <w:szCs w:val="24"/>
          <w:lang w:val="nb-NO"/>
        </w:rPr>
        <w:t>Søknader og svar arkiveres</w:t>
      </w:r>
      <w:r w:rsidR="00846211">
        <w:rPr>
          <w:rFonts w:ascii="Calibri" w:hAnsi="Calibri" w:cs="Calibri"/>
          <w:sz w:val="24"/>
          <w:szCs w:val="24"/>
          <w:lang w:val="nb-NO"/>
        </w:rPr>
        <w:t xml:space="preserve"> på skolen.</w:t>
      </w:r>
    </w:p>
    <w:p w14:paraId="2318B106" w14:textId="2A1FC3D5" w:rsidR="00846211" w:rsidRDefault="007D59D4" w:rsidP="00EC661E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846211">
        <w:rPr>
          <w:rFonts w:ascii="Calibri" w:hAnsi="Calibri" w:cs="Calibri"/>
          <w:sz w:val="24"/>
          <w:szCs w:val="24"/>
          <w:lang w:val="nb-NO"/>
        </w:rPr>
        <w:t xml:space="preserve">I svarbrevet mottar foresatte: Bekreftelse på skoleplass, verdidokument, ordensreglement, inntaksreglement, info om foreldrebetaling og </w:t>
      </w:r>
      <w:r w:rsidR="00EE2FEF">
        <w:rPr>
          <w:rFonts w:ascii="Calibri" w:hAnsi="Calibri" w:cs="Calibri"/>
          <w:sz w:val="24"/>
          <w:szCs w:val="24"/>
          <w:lang w:val="nb-NO"/>
        </w:rPr>
        <w:t>håndtering av personopplysninger</w:t>
      </w:r>
      <w:r w:rsidRPr="00846211">
        <w:rPr>
          <w:rFonts w:ascii="Calibri" w:hAnsi="Calibri" w:cs="Calibri"/>
          <w:sz w:val="24"/>
          <w:szCs w:val="24"/>
          <w:lang w:val="nb-NO"/>
        </w:rPr>
        <w:t>.</w:t>
      </w:r>
    </w:p>
    <w:p w14:paraId="2BE2149B" w14:textId="77777777" w:rsidR="00D803EB" w:rsidRDefault="007D59D4" w:rsidP="00D803EB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846211">
        <w:rPr>
          <w:rFonts w:ascii="Calibri" w:hAnsi="Calibri" w:cs="Calibri"/>
          <w:sz w:val="24"/>
          <w:szCs w:val="24"/>
          <w:lang w:val="nb-NO"/>
        </w:rPr>
        <w:t>Ved årsskiftet sendes brev for innhenting av personopplysninger til Visma og skyssrefusjon.</w:t>
      </w:r>
    </w:p>
    <w:p w14:paraId="262BB072" w14:textId="7B8EAF25" w:rsidR="008A2F03" w:rsidRPr="00D803EB" w:rsidRDefault="00846211" w:rsidP="00D803EB">
      <w:pPr>
        <w:pStyle w:val="Listeavsnitt"/>
        <w:numPr>
          <w:ilvl w:val="0"/>
          <w:numId w:val="20"/>
        </w:numPr>
        <w:spacing w:after="0"/>
        <w:rPr>
          <w:rFonts w:ascii="Calibri" w:hAnsi="Calibri" w:cs="Calibri"/>
          <w:sz w:val="24"/>
          <w:szCs w:val="24"/>
          <w:lang w:val="nb-NO"/>
        </w:rPr>
      </w:pPr>
      <w:r w:rsidRPr="00D803EB">
        <w:rPr>
          <w:rFonts w:ascii="Calibri" w:hAnsi="Calibri" w:cs="Calibri"/>
          <w:sz w:val="24"/>
          <w:szCs w:val="24"/>
          <w:lang w:val="nb-NO"/>
        </w:rPr>
        <w:t>Søkere inviteres til informasjonssamling og/eller samtale.</w:t>
      </w:r>
    </w:p>
    <w:p w14:paraId="3E4E3711" w14:textId="64FA6D24" w:rsidR="00946275" w:rsidRPr="0045697E" w:rsidRDefault="007D59D4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lastRenderedPageBreak/>
        <w:t>7. Forventninger til skolen</w:t>
      </w:r>
    </w:p>
    <w:p w14:paraId="5D0BD30D" w14:textId="1221EA58" w:rsidR="0045697E" w:rsidRDefault="007D59D4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24"/>
          <w:szCs w:val="24"/>
          <w:lang w:val="nb-NO"/>
        </w:rPr>
      </w:pPr>
      <w:r w:rsidRPr="0045697E">
        <w:rPr>
          <w:rFonts w:ascii="Calibri" w:hAnsi="Calibri" w:cs="Calibri"/>
          <w:sz w:val="24"/>
          <w:szCs w:val="24"/>
          <w:lang w:val="nb-NO"/>
        </w:rPr>
        <w:t>Skolen forplikter seg til å følge gjeldende lover og forskrifter for opplæringen, inkludert opplysningsplikt og regelverk for behandling og oppbevaring av personopplysninger.</w:t>
      </w:r>
    </w:p>
    <w:p w14:paraId="71CC37B4" w14:textId="77777777" w:rsidR="008A2F03" w:rsidRPr="007C5FC5" w:rsidRDefault="008A2F03" w:rsidP="008A2F03">
      <w:pPr>
        <w:pBdr>
          <w:bottom w:val="single" w:sz="4" w:space="1" w:color="auto"/>
        </w:pBdr>
        <w:spacing w:after="0"/>
        <w:rPr>
          <w:rFonts w:ascii="Calibri" w:hAnsi="Calibri" w:cs="Calibri"/>
          <w:sz w:val="15"/>
          <w:szCs w:val="15"/>
          <w:lang w:val="nb-NO"/>
        </w:rPr>
      </w:pPr>
    </w:p>
    <w:p w14:paraId="6003B15C" w14:textId="4B6ADF1E" w:rsidR="0045697E" w:rsidRPr="0045697E" w:rsidRDefault="0045697E" w:rsidP="007C5FC5">
      <w:pPr>
        <w:pStyle w:val="Overskrift1"/>
        <w:spacing w:before="360" w:after="120"/>
        <w:rPr>
          <w:color w:val="000000" w:themeColor="text1"/>
          <w:sz w:val="36"/>
          <w:szCs w:val="36"/>
          <w:lang w:val="nb-NO"/>
        </w:rPr>
      </w:pPr>
      <w:r w:rsidRPr="0045697E">
        <w:rPr>
          <w:color w:val="000000" w:themeColor="text1"/>
          <w:sz w:val="36"/>
          <w:szCs w:val="36"/>
          <w:lang w:val="nb-NO"/>
        </w:rPr>
        <w:t>8. Klagerett på enkeltvedtak</w:t>
      </w:r>
    </w:p>
    <w:p w14:paraId="08B7F7C2" w14:textId="7818C2C8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Inntak eller avslag på søknad om elevplass er et enkeltvedtak.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 xml:space="preserve">(J.fr. § 2 i forvaltningsloven og § 3-1 i privatskoleloven) </w:t>
      </w:r>
    </w:p>
    <w:p w14:paraId="14A87F15" w14:textId="77777777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Ved enkeltvedtak har foreldre/foresatte klagerett.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>(J.fr. kap.6 og §28 i forvaltningsloven).</w:t>
      </w: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 </w:t>
      </w:r>
    </w:p>
    <w:p w14:paraId="1F20058C" w14:textId="77777777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Den som klager har i følge forvaltningslovens §18, rett til innsyn i sakens dokumenter. </w:t>
      </w:r>
    </w:p>
    <w:p w14:paraId="48DE8B4C" w14:textId="79384A8E" w:rsidR="0045697E" w:rsidRPr="0045697E" w:rsidRDefault="0045697E" w:rsidP="0045697E">
      <w:pPr>
        <w:pStyle w:val="Brdtekst"/>
        <w:spacing w:after="0"/>
        <w:rPr>
          <w:rFonts w:ascii="Calibri" w:hAnsi="Calibri" w:cs="Calibri"/>
          <w:color w:val="000000" w:themeColor="text1"/>
          <w:sz w:val="24"/>
          <w:szCs w:val="24"/>
          <w:lang w:val="nb-NO"/>
        </w:rPr>
      </w:pP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Eventuell klage sendes til </w:t>
      </w:r>
      <w:r w:rsidR="00904C9B">
        <w:rPr>
          <w:rFonts w:ascii="Calibri" w:hAnsi="Calibri" w:cs="Calibri"/>
          <w:color w:val="000000" w:themeColor="text1"/>
          <w:sz w:val="24"/>
          <w:szCs w:val="24"/>
          <w:lang w:val="nb-NO"/>
        </w:rPr>
        <w:t>Statsforvalter</w:t>
      </w:r>
      <w:r w:rsidRPr="0045697E">
        <w:rPr>
          <w:rFonts w:ascii="Calibri" w:hAnsi="Calibri" w:cs="Calibri"/>
          <w:color w:val="000000" w:themeColor="text1"/>
          <w:sz w:val="24"/>
          <w:szCs w:val="24"/>
          <w:lang w:val="nb-NO"/>
        </w:rPr>
        <w:t xml:space="preserve"> via rektor. Klagefristen er på tre uker. </w:t>
      </w:r>
      <w:r w:rsidRPr="0045697E">
        <w:rPr>
          <w:rFonts w:ascii="Calibri" w:hAnsi="Calibri" w:cs="Calibri"/>
          <w:i/>
          <w:color w:val="000000" w:themeColor="text1"/>
          <w:sz w:val="24"/>
          <w:szCs w:val="24"/>
          <w:lang w:val="nb-NO"/>
        </w:rPr>
        <w:t>(J.fr. forvaltningsloven § 29)</w:t>
      </w:r>
    </w:p>
    <w:p w14:paraId="48995828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1E63FB87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51A734B2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3189F756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4D6DC316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291D0CFD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315C8FC3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7EB428E4" w14:textId="77777777" w:rsid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p w14:paraId="4C5F7BCC" w14:textId="77777777" w:rsidR="00C85224" w:rsidRPr="00C85224" w:rsidRDefault="00C85224" w:rsidP="0045697E">
      <w:pPr>
        <w:spacing w:after="0"/>
        <w:rPr>
          <w:rFonts w:ascii="Calibri" w:hAnsi="Calibri" w:cs="Calibri"/>
          <w:sz w:val="24"/>
          <w:szCs w:val="24"/>
          <w:lang w:val="nb-NO"/>
        </w:rPr>
      </w:pPr>
    </w:p>
    <w:sectPr w:rsidR="00C85224" w:rsidRPr="00C85224" w:rsidSect="00227852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B6DD" w14:textId="77777777" w:rsidR="00F32D39" w:rsidRDefault="00F32D39" w:rsidP="0045697E">
      <w:pPr>
        <w:spacing w:after="0" w:line="240" w:lineRule="auto"/>
      </w:pPr>
      <w:r>
        <w:separator/>
      </w:r>
    </w:p>
  </w:endnote>
  <w:endnote w:type="continuationSeparator" w:id="0">
    <w:p w14:paraId="46301BC2" w14:textId="77777777" w:rsidR="00F32D39" w:rsidRDefault="00F32D39" w:rsidP="0045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64654646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7D76A9F" w14:textId="3CFF815B" w:rsidR="0045697E" w:rsidRDefault="0045697E" w:rsidP="00D30B6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535F766E" w14:textId="77777777" w:rsidR="0045697E" w:rsidRDefault="0045697E" w:rsidP="0045697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8772085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3BB2031" w14:textId="3ABC691E" w:rsidR="0045697E" w:rsidRDefault="0045697E" w:rsidP="00D30B6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7B066BFA" w14:textId="6822CE11" w:rsidR="00392D6D" w:rsidRPr="00227852" w:rsidRDefault="004D6E27" w:rsidP="00227852">
    <w:pPr>
      <w:pStyle w:val="Brdtekst"/>
      <w:spacing w:after="0"/>
      <w:ind w:left="360"/>
      <w:rPr>
        <w:rFonts w:cstheme="majorHAnsi"/>
        <w:i/>
        <w:color w:val="000000" w:themeColor="text1"/>
        <w:sz w:val="20"/>
        <w:szCs w:val="20"/>
        <w:lang w:val="nb-NO"/>
      </w:rPr>
    </w:pPr>
    <w:r w:rsidRPr="00227852">
      <w:rPr>
        <w:rFonts w:cstheme="majorHAnsi"/>
        <w:i/>
        <w:color w:val="000000" w:themeColor="text1"/>
        <w:sz w:val="20"/>
        <w:szCs w:val="20"/>
        <w:lang w:val="nb-NO"/>
      </w:rPr>
      <w:t xml:space="preserve">Gjeldende inntaksreglement er vedtatt av styret for Sandnes Friskole </w:t>
    </w:r>
    <w:r w:rsidR="00392D6D" w:rsidRPr="00227852">
      <w:rPr>
        <w:rFonts w:cstheme="majorHAnsi"/>
        <w:i/>
        <w:color w:val="000000" w:themeColor="text1"/>
        <w:sz w:val="20"/>
        <w:szCs w:val="20"/>
        <w:lang w:val="nb-NO"/>
      </w:rPr>
      <w:t>1</w:t>
    </w:r>
    <w:r w:rsidR="00136E78">
      <w:rPr>
        <w:rFonts w:cstheme="majorHAnsi"/>
        <w:i/>
        <w:color w:val="000000" w:themeColor="text1"/>
        <w:sz w:val="20"/>
        <w:szCs w:val="20"/>
        <w:lang w:val="nb-NO"/>
      </w:rPr>
      <w:t>8</w:t>
    </w:r>
    <w:r w:rsidR="00392D6D" w:rsidRPr="00227852">
      <w:rPr>
        <w:rFonts w:cstheme="majorHAnsi"/>
        <w:i/>
        <w:color w:val="000000" w:themeColor="text1"/>
        <w:sz w:val="20"/>
        <w:szCs w:val="20"/>
        <w:lang w:val="nb-NO"/>
      </w:rPr>
      <w:t>.0</w:t>
    </w:r>
    <w:r w:rsidR="00136E78">
      <w:rPr>
        <w:rFonts w:cstheme="majorHAnsi"/>
        <w:i/>
        <w:color w:val="000000" w:themeColor="text1"/>
        <w:sz w:val="20"/>
        <w:szCs w:val="20"/>
        <w:lang w:val="nb-NO"/>
      </w:rPr>
      <w:t>5</w:t>
    </w:r>
    <w:r w:rsidR="00392D6D" w:rsidRPr="00227852">
      <w:rPr>
        <w:rFonts w:cstheme="majorHAnsi"/>
        <w:i/>
        <w:color w:val="000000" w:themeColor="text1"/>
        <w:sz w:val="20"/>
        <w:szCs w:val="20"/>
        <w:lang w:val="nb-NO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ABB1" w14:textId="77777777" w:rsidR="00F32D39" w:rsidRDefault="00F32D39" w:rsidP="0045697E">
      <w:pPr>
        <w:spacing w:after="0" w:line="240" w:lineRule="auto"/>
      </w:pPr>
      <w:r>
        <w:separator/>
      </w:r>
    </w:p>
  </w:footnote>
  <w:footnote w:type="continuationSeparator" w:id="0">
    <w:p w14:paraId="6E48174E" w14:textId="77777777" w:rsidR="00F32D39" w:rsidRDefault="00F32D39" w:rsidP="0045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B1D6" w14:textId="7B7EF764" w:rsidR="005D0D00" w:rsidRDefault="005D0D00" w:rsidP="005D0D00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0E59EBA" wp14:editId="4EEE0441">
          <wp:extent cx="539799" cy="473649"/>
          <wp:effectExtent l="0" t="0" r="0" b="9525"/>
          <wp:docPr id="1" name="Bilde 1" descr="Et bilde som inneholder Grafikk, sirkel, Font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Grafikk, sirkel, Font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08" cy="50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710D3"/>
    <w:multiLevelType w:val="hybridMultilevel"/>
    <w:tmpl w:val="5350A9F6"/>
    <w:lvl w:ilvl="0" w:tplc="2082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97375"/>
    <w:multiLevelType w:val="hybridMultilevel"/>
    <w:tmpl w:val="B86C977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4AD8"/>
    <w:multiLevelType w:val="hybridMultilevel"/>
    <w:tmpl w:val="3B26B19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632"/>
    <w:multiLevelType w:val="hybridMultilevel"/>
    <w:tmpl w:val="EE76DB6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F66"/>
    <w:multiLevelType w:val="hybridMultilevel"/>
    <w:tmpl w:val="7368FB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E0230"/>
    <w:multiLevelType w:val="hybridMultilevel"/>
    <w:tmpl w:val="2BB08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627D"/>
    <w:multiLevelType w:val="hybridMultilevel"/>
    <w:tmpl w:val="1DEE852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E5F30"/>
    <w:multiLevelType w:val="hybridMultilevel"/>
    <w:tmpl w:val="DB5034F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6A19"/>
    <w:multiLevelType w:val="hybridMultilevel"/>
    <w:tmpl w:val="1E62120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667A4"/>
    <w:multiLevelType w:val="hybridMultilevel"/>
    <w:tmpl w:val="89003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548D"/>
    <w:multiLevelType w:val="hybridMultilevel"/>
    <w:tmpl w:val="BFC47C00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A95904"/>
    <w:multiLevelType w:val="multilevel"/>
    <w:tmpl w:val="1DEE8520"/>
    <w:styleLink w:val="Gjeldende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25781">
    <w:abstractNumId w:val="8"/>
  </w:num>
  <w:num w:numId="2" w16cid:durableId="1472478658">
    <w:abstractNumId w:val="6"/>
  </w:num>
  <w:num w:numId="3" w16cid:durableId="563876366">
    <w:abstractNumId w:val="5"/>
  </w:num>
  <w:num w:numId="4" w16cid:durableId="1577670627">
    <w:abstractNumId w:val="4"/>
  </w:num>
  <w:num w:numId="5" w16cid:durableId="393165537">
    <w:abstractNumId w:val="7"/>
  </w:num>
  <w:num w:numId="6" w16cid:durableId="1430542463">
    <w:abstractNumId w:val="3"/>
  </w:num>
  <w:num w:numId="7" w16cid:durableId="279648525">
    <w:abstractNumId w:val="2"/>
  </w:num>
  <w:num w:numId="8" w16cid:durableId="1717773791">
    <w:abstractNumId w:val="1"/>
  </w:num>
  <w:num w:numId="9" w16cid:durableId="1742287740">
    <w:abstractNumId w:val="0"/>
  </w:num>
  <w:num w:numId="10" w16cid:durableId="1266881168">
    <w:abstractNumId w:val="18"/>
  </w:num>
  <w:num w:numId="11" w16cid:durableId="1736122568">
    <w:abstractNumId w:val="14"/>
  </w:num>
  <w:num w:numId="12" w16cid:durableId="1124930447">
    <w:abstractNumId w:val="10"/>
  </w:num>
  <w:num w:numId="13" w16cid:durableId="756368910">
    <w:abstractNumId w:val="15"/>
  </w:num>
  <w:num w:numId="14" w16cid:durableId="1891457878">
    <w:abstractNumId w:val="16"/>
  </w:num>
  <w:num w:numId="15" w16cid:durableId="782773859">
    <w:abstractNumId w:val="13"/>
  </w:num>
  <w:num w:numId="16" w16cid:durableId="1832285994">
    <w:abstractNumId w:val="17"/>
  </w:num>
  <w:num w:numId="17" w16cid:durableId="1045833270">
    <w:abstractNumId w:val="20"/>
  </w:num>
  <w:num w:numId="18" w16cid:durableId="2082093546">
    <w:abstractNumId w:val="9"/>
  </w:num>
  <w:num w:numId="19" w16cid:durableId="1991204976">
    <w:abstractNumId w:val="19"/>
  </w:num>
  <w:num w:numId="20" w16cid:durableId="1717503296">
    <w:abstractNumId w:val="12"/>
  </w:num>
  <w:num w:numId="21" w16cid:durableId="2094548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36E"/>
    <w:rsid w:val="000D17B8"/>
    <w:rsid w:val="000E0FFD"/>
    <w:rsid w:val="000E1BC4"/>
    <w:rsid w:val="00136E78"/>
    <w:rsid w:val="0015074B"/>
    <w:rsid w:val="001D3505"/>
    <w:rsid w:val="001F6060"/>
    <w:rsid w:val="00227852"/>
    <w:rsid w:val="0029639D"/>
    <w:rsid w:val="002B32D8"/>
    <w:rsid w:val="003155F7"/>
    <w:rsid w:val="00326F90"/>
    <w:rsid w:val="0034312D"/>
    <w:rsid w:val="0034321E"/>
    <w:rsid w:val="003827BE"/>
    <w:rsid w:val="00392D6D"/>
    <w:rsid w:val="0045697E"/>
    <w:rsid w:val="00461F42"/>
    <w:rsid w:val="004870B9"/>
    <w:rsid w:val="004B29C9"/>
    <w:rsid w:val="004D6E27"/>
    <w:rsid w:val="00507F39"/>
    <w:rsid w:val="00585424"/>
    <w:rsid w:val="005D0D00"/>
    <w:rsid w:val="006006AE"/>
    <w:rsid w:val="0061451F"/>
    <w:rsid w:val="006C6DCE"/>
    <w:rsid w:val="007139E9"/>
    <w:rsid w:val="0074324F"/>
    <w:rsid w:val="0075492A"/>
    <w:rsid w:val="00793BF5"/>
    <w:rsid w:val="007C5FC5"/>
    <w:rsid w:val="007D59D4"/>
    <w:rsid w:val="008204D3"/>
    <w:rsid w:val="00833C41"/>
    <w:rsid w:val="00846211"/>
    <w:rsid w:val="008A2F03"/>
    <w:rsid w:val="00904C9B"/>
    <w:rsid w:val="00926D0A"/>
    <w:rsid w:val="00946275"/>
    <w:rsid w:val="00A07B6B"/>
    <w:rsid w:val="00A409F8"/>
    <w:rsid w:val="00A46FC8"/>
    <w:rsid w:val="00A86325"/>
    <w:rsid w:val="00AA0F4F"/>
    <w:rsid w:val="00AA1D8D"/>
    <w:rsid w:val="00AF5417"/>
    <w:rsid w:val="00B24E9A"/>
    <w:rsid w:val="00B47730"/>
    <w:rsid w:val="00C52EDE"/>
    <w:rsid w:val="00C85224"/>
    <w:rsid w:val="00CB0664"/>
    <w:rsid w:val="00CD0E9C"/>
    <w:rsid w:val="00D56701"/>
    <w:rsid w:val="00D76827"/>
    <w:rsid w:val="00D80354"/>
    <w:rsid w:val="00D803EB"/>
    <w:rsid w:val="00EC661E"/>
    <w:rsid w:val="00EE2FEF"/>
    <w:rsid w:val="00F32D39"/>
    <w:rsid w:val="00F33B0F"/>
    <w:rsid w:val="00F645C3"/>
    <w:rsid w:val="00FC693F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EBEF4"/>
  <w14:defaultImageDpi w14:val="300"/>
  <w15:docId w15:val="{D1625444-6220-D04A-982E-FE819AE3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Gjeldendeliste1">
    <w:name w:val="Gjeldende liste1"/>
    <w:uiPriority w:val="99"/>
    <w:rsid w:val="00585424"/>
    <w:pPr>
      <w:numPr>
        <w:numId w:val="17"/>
      </w:numPr>
    </w:pPr>
  </w:style>
  <w:style w:type="character" w:styleId="Hyperkobling">
    <w:name w:val="Hyperlink"/>
    <w:basedOn w:val="Standardskriftforavsnitt"/>
    <w:uiPriority w:val="99"/>
    <w:unhideWhenUsed/>
    <w:rsid w:val="008462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6211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45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5635C52A30E4FB030673132089E8A" ma:contentTypeVersion="12" ma:contentTypeDescription="Opprett et nytt dokument." ma:contentTypeScope="" ma:versionID="808d01808bcdb32cdb6c933287c40339">
  <xsd:schema xmlns:xsd="http://www.w3.org/2001/XMLSchema" xmlns:xs="http://www.w3.org/2001/XMLSchema" xmlns:p="http://schemas.microsoft.com/office/2006/metadata/properties" xmlns:ns2="b81f49a2-73e9-4e63-b85d-e8610aa30034" xmlns:ns3="b46ab958-5400-4e40-9a12-afedf511e56a" targetNamespace="http://schemas.microsoft.com/office/2006/metadata/properties" ma:root="true" ma:fieldsID="7f9b77b83e9ebea24d523a50a5c77a45" ns2:_="" ns3:_="">
    <xsd:import namespace="b81f49a2-73e9-4e63-b85d-e8610aa30034"/>
    <xsd:import namespace="b46ab958-5400-4e40-9a12-afedf511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49a2-73e9-4e63-b85d-e8610aa3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5671fa7-1625-4009-aa0f-8596294ec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b958-5400-4e40-9a12-afedf511e5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769093-863c-4aec-bad5-f693e9a2537b}" ma:internalName="TaxCatchAll" ma:showField="CatchAllData" ma:web="b46ab958-5400-4e40-9a12-afedf511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ab958-5400-4e40-9a12-afedf511e56a" xsi:nil="true"/>
    <lcf76f155ced4ddcb4097134ff3c332f xmlns="b81f49a2-73e9-4e63-b85d-e8610aa30034">
      <Terms xmlns="http://schemas.microsoft.com/office/infopath/2007/PartnerControls"/>
    </lcf76f155ced4ddcb4097134ff3c332f>
    <MediaLengthInSeconds xmlns="b81f49a2-73e9-4e63-b85d-e8610aa300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718C5-93BE-4C5A-898C-80FF8AE7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49a2-73e9-4e63-b85d-e8610aa30034"/>
    <ds:schemaRef ds:uri="b46ab958-5400-4e40-9a12-afedf511e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76DFC-3E1B-40F4-A8F8-377AF81501EA}">
  <ds:schemaRefs>
    <ds:schemaRef ds:uri="http://schemas.microsoft.com/office/2006/metadata/properties"/>
    <ds:schemaRef ds:uri="http://schemas.microsoft.com/office/infopath/2007/PartnerControls"/>
    <ds:schemaRef ds:uri="b46ab958-5400-4e40-9a12-afedf511e56a"/>
    <ds:schemaRef ds:uri="b81f49a2-73e9-4e63-b85d-e8610aa30034"/>
  </ds:schemaRefs>
</ds:datastoreItem>
</file>

<file path=customXml/itemProps4.xml><?xml version="1.0" encoding="utf-8"?>
<ds:datastoreItem xmlns:ds="http://schemas.openxmlformats.org/officeDocument/2006/customXml" ds:itemID="{BAC3ED27-4888-449F-90C9-A853E244A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475</Words>
  <Characters>3190</Characters>
  <Application>Microsoft Office Word</Application>
  <DocSecurity>0</DocSecurity>
  <Lines>290</Lines>
  <Paragraphs>140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Andreas Bjørge</cp:lastModifiedBy>
  <cp:revision>37</cp:revision>
  <cp:lastPrinted>2026-01-23T12:24:00Z</cp:lastPrinted>
  <dcterms:created xsi:type="dcterms:W3CDTF">2013-12-23T23:15:00Z</dcterms:created>
  <dcterms:modified xsi:type="dcterms:W3CDTF">2026-06-11T10:25:00Z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0x0101009B55635C52A30E4FB030673132089E8A</vt:lpwstr>
  </property>
  <property fmtid="{D5CDD505-2E9C-101B-9397-08002B2CF9AE}" pid="3" name="MediaServiceImageTags">
    <vt:lpwstr/>
  </property>
  <property fmtid="{D5CDD505-2E9C-101B-9397-08002B2CF9AE}" pid="4" name="Order">
    <vt:r8>1368500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